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611" w14:textId="64A866E8" w:rsidR="00B762EB" w:rsidRPr="00B762EB" w:rsidRDefault="0006360E" w:rsidP="0006360E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C1C41E" w14:textId="722DA6DF" w:rsidR="00B762EB" w:rsidRPr="00B762EB" w:rsidRDefault="00B762EB" w:rsidP="00B762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>MODULO RICHIESTA ASSEGNAZIONE DELLA MISURA A FAVORE DELLE PERSONE CON DISABILITA’ GRAVE O COMUNQUE IN CONDIZIONE DI NON AUTOSSUFFICIENZA (MISURA B2) PREVISTA DALLA DGR N. XI/7751 del 28/12/2022</w:t>
      </w:r>
    </w:p>
    <w:bookmarkEnd w:id="0"/>
    <w:p w14:paraId="6F385662" w14:textId="702CAA20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 prov. _______ il ___________________________________, </w:t>
      </w:r>
    </w:p>
    <w:p w14:paraId="480F6EE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 Prov. __________ Il _____________________, </w:t>
      </w:r>
    </w:p>
    <w:p w14:paraId="3996007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01FCAB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7351B1D2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19402C" w14:textId="23FD82D6" w:rsidR="00B762EB" w:rsidRP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L’attivazione delle prestazioni a favore di disabili gravi e anziani non autosufficienti della DGR N. XI/7751 del 28/12/2022 (barrare una sola casella):</w:t>
      </w:r>
    </w:p>
    <w:p w14:paraId="350D15A1" w14:textId="7777777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ESCLUSIVAMENTE a sostegno del/la caregiver familiare (anche non convivente)</w:t>
      </w:r>
    </w:p>
    <w:p w14:paraId="02334B45" w14:textId="14C63914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a sostegno del/la caregiver dell’assistente familiare regolarmente impiegato (anche non conviventi)</w:t>
      </w:r>
    </w:p>
    <w:p w14:paraId="417B5CAA" w14:textId="04DB596E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Voucher sociale minori (progetti specifici a sostegno di minori disabili)</w:t>
      </w:r>
    </w:p>
    <w:p w14:paraId="6E028FC0" w14:textId="1CF3E58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Progetto a sostegno della vita indipendente</w:t>
      </w:r>
    </w:p>
    <w:p w14:paraId="53B94090" w14:textId="742A875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82E8A" w14:textId="77777777" w:rsidR="002D2A6E" w:rsidRDefault="002D2A6E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CEA28" w14:textId="77777777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A TAL FINE DICHIARA</w:t>
      </w:r>
    </w:p>
    <w:p w14:paraId="00BEAF0F" w14:textId="77777777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P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579210DC" w14:textId="77777777" w:rsid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511011" w14:textId="19511B53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Tipologia di certificazione (barrare una sola casella):</w:t>
      </w:r>
    </w:p>
    <w:p w14:paraId="58E2415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7AF115B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DDC1F40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50A78C3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46BB6CD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 xml:space="preserve">Encefalopatia di natura metabolica infettiva o ereditaria (es. </w:t>
      </w:r>
      <w:proofErr w:type="spellStart"/>
      <w:r w:rsidRPr="00B762EB">
        <w:rPr>
          <w:rFonts w:asciiTheme="minorHAnsi" w:eastAsia="Arial Unicode MS" w:hAnsiTheme="minorHAnsi" w:cstheme="minorHAnsi"/>
          <w:sz w:val="22"/>
          <w:szCs w:val="22"/>
        </w:rPr>
        <w:t>Spasticismo</w:t>
      </w:r>
      <w:proofErr w:type="spellEnd"/>
      <w:r w:rsidRPr="00B762EB">
        <w:rPr>
          <w:rFonts w:asciiTheme="minorHAnsi" w:eastAsia="Arial Unicode MS" w:hAnsiTheme="minorHAnsi" w:cstheme="minorHAnsi"/>
          <w:sz w:val="22"/>
          <w:szCs w:val="22"/>
        </w:rPr>
        <w:t>, Cerebrolesioni, ecc.)</w:t>
      </w:r>
    </w:p>
    <w:p w14:paraId="1F4AE01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16840C2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62D4062B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7AFD881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6B59FC5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631B146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6B6AC263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9B048D2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7AE6A00A" w14:textId="77777777" w:rsidR="00B762EB" w:rsidRPr="00B762EB" w:rsidRDefault="00B762EB" w:rsidP="00B762EB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C96944B" w14:textId="77777777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Specificare servizi e/o sostegni economici fruiti dalla persona beneficiaria (barrare una o più caselle):</w:t>
      </w:r>
    </w:p>
    <w:bookmarkEnd w:id="1"/>
    <w:p w14:paraId="37C3FA6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746A36AE" w14:textId="77777777" w:rsidR="00B762EB" w:rsidRPr="00B762EB" w:rsidRDefault="00B762EB" w:rsidP="00B762E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(se avvenuto negli ultimi 12 mesi indicare periodo dal __/__/____ al __/__/____)</w:t>
      </w:r>
    </w:p>
    <w:p w14:paraId="29C09551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ADI</w:t>
      </w:r>
    </w:p>
    <w:p w14:paraId="5C2D1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480BFE1A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 </w:t>
      </w:r>
      <w:proofErr w:type="spell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prog</w:t>
      </w:r>
      <w:proofErr w:type="spell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_________________)</w:t>
      </w:r>
    </w:p>
    <w:p w14:paraId="0F2006A3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5AAB50D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scuola frequentata _________________________________________)</w:t>
      </w:r>
    </w:p>
    <w:p w14:paraId="794A0A38" w14:textId="774F7A2B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Servizio di assistenza ad personam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ambito scolastico</w:t>
      </w:r>
    </w:p>
    <w:p w14:paraId="3F0EB044" w14:textId="2B6518CC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Dopo scuola</w:t>
      </w:r>
    </w:p>
    <w:p w14:paraId="6075151C" w14:textId="55D2C7D0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Educativa domiciliare</w:t>
      </w:r>
    </w:p>
    <w:p w14:paraId="28770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7888231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19B6E9A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192E331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1C6AAC2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435B5A3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22A0C81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B762EB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0D2931F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006D894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0538080B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519937A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7DF90D1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Nessuno</w:t>
      </w:r>
    </w:p>
    <w:p w14:paraId="2E9A4007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B2AE3D" w14:textId="28FDE07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L’erogazione della Misura B2 è incompatibile con: </w:t>
      </w:r>
    </w:p>
    <w:p w14:paraId="0E69A740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I Voucher Anziani e disabili (ex DGR n. 7487\2017 e DGR n. 2564\2019)</w:t>
      </w:r>
    </w:p>
    <w:p w14:paraId="6D6455F4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Accoglienza definitiva presso Unità d’offerta residenziali sociosanitarie o sociali (es. RSA, RSD, CSS, Hospice, Misura Residenzialità per minori con gravissima disabilità);</w:t>
      </w:r>
    </w:p>
    <w:p w14:paraId="29B7B096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B1;</w:t>
      </w:r>
    </w:p>
    <w:p w14:paraId="23C3794A" w14:textId="6214D39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nel caso in cui il costo del ricovero sia a totale carico del Fondo Sanitario Regionale; </w:t>
      </w:r>
    </w:p>
    <w:p w14:paraId="1D10E07B" w14:textId="42FB240C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Contributo da risorse progetti di vita indipendente - PRO.VI - per onere assistente personale regolarmente impiegato;</w:t>
      </w:r>
    </w:p>
    <w:p w14:paraId="2B8084EF" w14:textId="2FE9BB80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Presa in carico con Misura RSA aperta ex DGR n. 7769/2018;</w:t>
      </w:r>
    </w:p>
    <w:p w14:paraId="52AAAA38" w14:textId="4E17C09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Home Care Premium/INPS HCP;</w:t>
      </w:r>
    </w:p>
    <w:p w14:paraId="00457FE3" w14:textId="0547DF11" w:rsidR="009B0D83" w:rsidRDefault="009B0D83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F17CE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A tal fine dichiara e allega alla presente istanza:</w:t>
      </w:r>
    </w:p>
    <w:p w14:paraId="3B01E2C5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7BFF3A19" w14:textId="77777777" w:rsidR="009B0D83" w:rsidRP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dichiara di avere in essere un contratto di lavoro a favore di un assistente familiare (se richiesto sostegno all’assistente familiare)</w:t>
      </w:r>
    </w:p>
    <w:p w14:paraId="271B2655" w14:textId="7ECFE1B2" w:rsidR="009B0D83" w:rsidRP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9B0D8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26DEF6B2" w14:textId="6BEC48EB" w:rsid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ordinario pari a € _________________</w:t>
      </w:r>
    </w:p>
    <w:p w14:paraId="61F37ECB" w14:textId="4A0E51DB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1541A02D" w14:textId="78A081FF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56D746C4" w14:textId="77777777" w:rsidR="009B0D83" w:rsidRPr="009B0D83" w:rsidRDefault="009B0D83" w:rsidP="009B0D8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14950DEC" w14:textId="21924F07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543D706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341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2D2A6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__/__/2023</w:t>
      </w:r>
    </w:p>
    <w:p w14:paraId="4FA7037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D0F4" w14:textId="77777777" w:rsidR="00B762EB" w:rsidRDefault="00B762EB" w:rsidP="00B762EB">
      <w:r>
        <w:separator/>
      </w:r>
    </w:p>
  </w:endnote>
  <w:endnote w:type="continuationSeparator" w:id="0">
    <w:p w14:paraId="3F92ABE4" w14:textId="77777777" w:rsidR="00B762EB" w:rsidRDefault="00B762EB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9B0D83">
          <w:rPr>
            <w:rFonts w:asciiTheme="minorHAnsi" w:hAnsiTheme="minorHAnsi" w:cstheme="minorHAnsi"/>
            <w:sz w:val="16"/>
            <w:szCs w:val="16"/>
          </w:rPr>
          <w:t>2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B791" w14:textId="77777777" w:rsidR="00B762EB" w:rsidRDefault="00B762EB" w:rsidP="00B762EB">
      <w:r>
        <w:separator/>
      </w:r>
    </w:p>
  </w:footnote>
  <w:footnote w:type="continuationSeparator" w:id="0">
    <w:p w14:paraId="42243089" w14:textId="77777777" w:rsidR="00B762EB" w:rsidRDefault="00B762EB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58006">
    <w:abstractNumId w:val="1"/>
  </w:num>
  <w:num w:numId="2" w16cid:durableId="13188849">
    <w:abstractNumId w:val="4"/>
  </w:num>
  <w:num w:numId="3" w16cid:durableId="332296975">
    <w:abstractNumId w:val="2"/>
  </w:num>
  <w:num w:numId="4" w16cid:durableId="1345278027">
    <w:abstractNumId w:val="5"/>
  </w:num>
  <w:num w:numId="5" w16cid:durableId="1756242395">
    <w:abstractNumId w:val="0"/>
  </w:num>
  <w:num w:numId="6" w16cid:durableId="1283346308">
    <w:abstractNumId w:val="3"/>
  </w:num>
  <w:num w:numId="7" w16cid:durableId="29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B"/>
    <w:rsid w:val="0006360E"/>
    <w:rsid w:val="0023388F"/>
    <w:rsid w:val="002D2A6E"/>
    <w:rsid w:val="00777CDA"/>
    <w:rsid w:val="00906B80"/>
    <w:rsid w:val="009B0D83"/>
    <w:rsid w:val="00B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Concass</cp:lastModifiedBy>
  <cp:revision>3</cp:revision>
  <dcterms:created xsi:type="dcterms:W3CDTF">2023-03-28T09:31:00Z</dcterms:created>
  <dcterms:modified xsi:type="dcterms:W3CDTF">2023-03-29T08:45:00Z</dcterms:modified>
</cp:coreProperties>
</file>