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FA3E" w14:textId="77777777" w:rsidR="00FE7376" w:rsidRDefault="003B485D" w:rsidP="00FE29F6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ALLEGATO 3)</w:t>
      </w:r>
    </w:p>
    <w:p w14:paraId="0397E356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b/>
          <w:bCs/>
          <w:sz w:val="22"/>
          <w:szCs w:val="22"/>
        </w:rPr>
      </w:pPr>
    </w:p>
    <w:p w14:paraId="74F9004E" w14:textId="5022D787" w:rsidR="00FE7376" w:rsidRDefault="003B485D" w:rsidP="00477CFA">
      <w:pPr>
        <w:pStyle w:val="Corpodeltesto2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TITOLI CHE DANNO DIRITTO </w:t>
      </w:r>
      <w:r w:rsidR="00FE29F6">
        <w:rPr>
          <w:rFonts w:ascii="Calibri Light" w:hAnsi="Calibri Light" w:cs="Calibri Light"/>
          <w:b/>
          <w:bCs/>
          <w:sz w:val="22"/>
          <w:szCs w:val="22"/>
        </w:rPr>
        <w:t>ALLA PREFERENZA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A PARITA’ DI MERITO (art.5, comma 4 del D.P.R.9 maggio 1994, n. 487 e successive modificazioni ed integrazioni) E DOCUMENTAZIONE RELATIVA PER LA CERTIFICAZIONE DEL TITOLO.</w:t>
      </w:r>
    </w:p>
    <w:p w14:paraId="0F8D94AB" w14:textId="77777777" w:rsidR="00FE7376" w:rsidRDefault="00FE7376" w:rsidP="00477CFA">
      <w:pPr>
        <w:pStyle w:val="Corpodeltesto2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58D1FFD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GLI INSIGNITI DI MEDAGLIA AL VALOR MILITARE</w:t>
      </w:r>
    </w:p>
    <w:p w14:paraId="52110BC5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originale o copia autentica del brevetto</w:t>
      </w:r>
    </w:p>
    <w:p w14:paraId="72FD5CC1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copia autentica del foglio matricolare o dello stato di servizio aggiornato dal quale risulti il conferimento della ricompensa</w:t>
      </w:r>
    </w:p>
    <w:p w14:paraId="7CDC504B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MUTILATI ED INVALIDI DI GUERRA EX COMBATTENTI</w:t>
      </w:r>
    </w:p>
    <w:p w14:paraId="2B015AF0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modello 69 rilasciato dalla Direzione Provinciale del Tesoro</w:t>
      </w:r>
    </w:p>
    <w:p w14:paraId="6E0A6F3E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decreto di concessione della pensione</w:t>
      </w:r>
    </w:p>
    <w:p w14:paraId="215A975C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MUTILATI ED INVALIDI PER FATTO DI GUERRA</w:t>
      </w:r>
    </w:p>
    <w:p w14:paraId="2B6D6563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documentazione come al punto precedente</w:t>
      </w:r>
    </w:p>
    <w:p w14:paraId="1ED74CF3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MUTILATI ED INVALIDI PER SERVIZIO NEL SETTORE PUBBLICO E PRIVATO</w:t>
      </w:r>
    </w:p>
    <w:p w14:paraId="44AFD2C7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modello 69/ter rilasciato dall’amministrazione presso la quale l’aspirante ha contratto l’invalidità o dagli Enti pubblici autorizzati ai sensi del D.M. 23 marzo 1948</w:t>
      </w:r>
    </w:p>
    <w:p w14:paraId="28360798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decreto di concessione della pensione o in alternativa, dichiarazione dell’INAIL attestante, oltre la condizione di invalido del lavoro, la natura dell’invalidità e il grado di riduzione della capacità lavorativa.</w:t>
      </w:r>
    </w:p>
    <w:p w14:paraId="3BCE09E4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GLI ORFANI DI GUERRA</w:t>
      </w:r>
    </w:p>
    <w:p w14:paraId="6A5E4817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certificato rilasciato dalla competente prefettura (per la Provincia di Trento e Bolzano dal Commissariato del Governo) ai sensi della legge 13 marzo 1958, n. 365</w:t>
      </w:r>
    </w:p>
    <w:p w14:paraId="3E009982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GLI ORFANI DEI CADUTI PER FATTO DI GUERRA</w:t>
      </w:r>
    </w:p>
    <w:p w14:paraId="380DF36F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documentazione come al punto precedente</w:t>
      </w:r>
    </w:p>
    <w:p w14:paraId="0A40AFAF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GLI ORFANI DEI CADUTI PER SERVIZIO NEL SETTORE PUBBLICO E PRIVATO</w:t>
      </w:r>
    </w:p>
    <w:p w14:paraId="6EA0958D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apposita dichiarazione dell’Amministrazione presso la quale il caduto prestava servizio dalla quale risulti anche la data della morte del genitore o la permanente inabilità dello stesso a qualsiasi  lavoro, unitamente ad una certificazione idonea a comprovare la relazione di parentela con il candidato o in alternativa, dichiarazione dell’INAIL da cui risulti che il genitore è deceduto per causa di lavoro e dalla quale risulti anche la data della morte del genitore o la permanente inabilità dello stesso a qualsiasi lavoro, unitamente ad una certificazione idonea a comprovare la relazione di parentela con il candidato.</w:t>
      </w:r>
    </w:p>
    <w:p w14:paraId="21963F48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FERITI IN COMBATTIMENTO</w:t>
      </w:r>
    </w:p>
    <w:p w14:paraId="1C0666C7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originale o copia autentica del brevetto oppure dello stato di servizio militare o del foglio matricolare aggiornato dal quale risulti che il concorrente è stato ferito in combattimento</w:t>
      </w:r>
    </w:p>
    <w:p w14:paraId="3CA1ADEB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GLI INSIGNITI DI CROCE DI GUERRA O DI ALTRA ATTESTAZIONE SPECIALE DI MERITO DI GUERRA NONCHE’ I CAPI DI FAMIGLIA NUMEROSA</w:t>
      </w:r>
    </w:p>
    <w:p w14:paraId="2199F11B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documentazione come al punto 8)</w:t>
      </w:r>
    </w:p>
    <w:p w14:paraId="29C35F65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stato di famiglia da cui risulti che la famiglia è composta da almeno sette figli viventi, computando tra essi anche i figli caduti in guerra</w:t>
      </w:r>
    </w:p>
    <w:p w14:paraId="472F5D37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FIGLI DEI MUTILATI E DEGLI INVALIDI DI GUERRA EX COMBATTENTI</w:t>
      </w:r>
    </w:p>
    <w:p w14:paraId="7F17D14E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documentazione come al punto 2) ed inoltre certificazione idonea a comprovare la relazione di parentela con il candidato</w:t>
      </w:r>
    </w:p>
    <w:p w14:paraId="4FC5A4BB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FIGLI DEI MUTILATI E DEGLI INVALIDI PER FATTO DI GUERRA</w:t>
      </w:r>
    </w:p>
    <w:p w14:paraId="6C4D7C76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documentazione come al punto 3) ed inoltre certificazione idonea a comprovare la relazione di parentela con il candidato</w:t>
      </w:r>
    </w:p>
    <w:p w14:paraId="73ACB599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FIGLI DEI MUTILATI E DEGLI INVALIDI PER SERVIZIO NEL SETTORE PUBBLICO E PRIVATO</w:t>
      </w:r>
    </w:p>
    <w:p w14:paraId="43BF9CCD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documentazione come al punto 4) ed inoltre certificazione idonea a comprovare la relazione di parentela con il candidato</w:t>
      </w:r>
    </w:p>
    <w:p w14:paraId="28EF45CE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GENITORI ED I VEDOVI NON RISPOSATI E LE SORELLE ED I FRATELLI VEDOVI O NON SPOSATI DEI CADUTI IN GUERRA</w:t>
      </w:r>
    </w:p>
    <w:p w14:paraId="7E55C7CC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certificato </w:t>
      </w:r>
      <w:proofErr w:type="spellStart"/>
      <w:r>
        <w:rPr>
          <w:rFonts w:ascii="Calibri Light" w:hAnsi="Calibri Light" w:cs="Calibri Light"/>
          <w:sz w:val="22"/>
          <w:szCs w:val="22"/>
        </w:rPr>
        <w:t>mod</w:t>
      </w:r>
      <w:proofErr w:type="spellEnd"/>
      <w:r>
        <w:rPr>
          <w:rFonts w:ascii="Calibri Light" w:hAnsi="Calibri Light" w:cs="Calibri Light"/>
          <w:sz w:val="22"/>
          <w:szCs w:val="22"/>
        </w:rPr>
        <w:t>. 331 rilasciato dalla Dichiarazione generale delle pensioni di guerra nel quale dovrà essere esplicitamente</w:t>
      </w:r>
    </w:p>
    <w:p w14:paraId="3BDEE6C1" w14:textId="77777777" w:rsidR="00FE7376" w:rsidRDefault="003B485D" w:rsidP="00477CFA">
      <w:pPr>
        <w:pStyle w:val="Corpodeltesto2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dichiarato il godimento della pensione di guerra ai sensi dell’art. 55 della legge 10 agosto 1950, n. 648</w:t>
      </w:r>
    </w:p>
    <w:p w14:paraId="71474783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GENITORI ED I VEDOVI NON RISPOSATI E LE SORELLE ED I FRATELLI VEDOVI O NON SPOSATI DEI CADUTI PER FATTO DI GUERRA</w:t>
      </w:r>
    </w:p>
    <w:p w14:paraId="568F5EC8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documentazione come al punto precedente</w:t>
      </w:r>
    </w:p>
    <w:p w14:paraId="5533F19A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GENITORI ED I VEDOVI NON RISPOSATI E LE SORELLE ED I FRATELLI VEDOVI O NON SPOSATI DEI CADUTI PER SERVIZIO NEL SETTORE PUBBLICO E PRIVATO</w:t>
      </w:r>
    </w:p>
    <w:p w14:paraId="44C87DB5" w14:textId="77777777" w:rsidR="00FE7376" w:rsidRDefault="003B485D" w:rsidP="00477CFA">
      <w:pPr>
        <w:pStyle w:val="Corpodeltesto21"/>
        <w:numPr>
          <w:ilvl w:val="0"/>
          <w:numId w:val="11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dichiarazione rilasciata dall’Amministrazione presso la quale il coniuge o parente prestava servizio o certificazione</w:t>
      </w:r>
    </w:p>
    <w:p w14:paraId="5A8B5DA5" w14:textId="77777777" w:rsidR="00FE7376" w:rsidRDefault="003B485D" w:rsidP="00477CFA">
      <w:pPr>
        <w:pStyle w:val="Corpodeltesto2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rilasciata dall’INAIL e certificazione attestante il rapporto di parentela o coniugio.</w:t>
      </w:r>
    </w:p>
    <w:p w14:paraId="2F947B6D" w14:textId="77777777" w:rsidR="00FE7376" w:rsidRDefault="003B485D" w:rsidP="00477CFA">
      <w:pPr>
        <w:pStyle w:val="Corpodeltesto21"/>
        <w:numPr>
          <w:ilvl w:val="0"/>
          <w:numId w:val="12"/>
        </w:numPr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COLORO CHE ABBIANO PRESTATO SERVIZIO MILITARE COME COMBATTENTI</w:t>
      </w:r>
    </w:p>
    <w:p w14:paraId="6E4FE16E" w14:textId="77777777" w:rsidR="00FE7376" w:rsidRDefault="003B485D" w:rsidP="00477CFA">
      <w:pPr>
        <w:pStyle w:val="Corpodeltesto21"/>
        <w:numPr>
          <w:ilvl w:val="0"/>
          <w:numId w:val="11"/>
        </w:numPr>
        <w:tabs>
          <w:tab w:val="left" w:pos="709"/>
        </w:tabs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dichiarazione rilasciata dalla competente autorità militare ovvero copia autentica dello stato di servizio militare o del foglio matricolare se riportanti dichiarazione in tal senso</w:t>
      </w:r>
    </w:p>
    <w:p w14:paraId="09883B31" w14:textId="77777777" w:rsidR="00FE7376" w:rsidRDefault="003B485D" w:rsidP="00477CFA">
      <w:pPr>
        <w:pStyle w:val="Corpodeltesto21"/>
        <w:numPr>
          <w:ilvl w:val="0"/>
          <w:numId w:val="12"/>
        </w:numPr>
        <w:tabs>
          <w:tab w:val="right" w:pos="540"/>
        </w:tabs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CONIUGATI E I NON CONIUGATI CON RIGUARDO AL NUMERO DEI FIGLI A CARICO (indicare il n. dei</w:t>
      </w:r>
      <w:r>
        <w:rPr>
          <w:rFonts w:ascii="Calibri Light" w:hAnsi="Calibri Light" w:cs="Calibri Light"/>
          <w:sz w:val="22"/>
          <w:szCs w:val="22"/>
        </w:rPr>
        <w:t xml:space="preserve"> figli a carico)</w:t>
      </w:r>
    </w:p>
    <w:p w14:paraId="4A536E96" w14:textId="77777777" w:rsidR="00FE7376" w:rsidRDefault="003B485D" w:rsidP="00477CFA">
      <w:pPr>
        <w:pStyle w:val="Corpodeltesto21"/>
        <w:numPr>
          <w:ilvl w:val="0"/>
          <w:numId w:val="12"/>
        </w:numPr>
        <w:tabs>
          <w:tab w:val="right" w:pos="540"/>
        </w:tabs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GLI INVALIDI ED I MUTILATI CIVILI</w:t>
      </w:r>
    </w:p>
    <w:p w14:paraId="7DC65BA3" w14:textId="77777777" w:rsidR="00FE7376" w:rsidRDefault="003B485D" w:rsidP="00477CFA">
      <w:pPr>
        <w:pStyle w:val="Corpodeltesto21"/>
        <w:numPr>
          <w:ilvl w:val="0"/>
          <w:numId w:val="11"/>
        </w:numPr>
        <w:tabs>
          <w:tab w:val="right" w:pos="540"/>
        </w:tabs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certificato rilasciato dalla Commissione sanitaria regionale o provinciale attestante causa o grado di invalidità</w:t>
      </w:r>
    </w:p>
    <w:p w14:paraId="3DB672AD" w14:textId="77777777" w:rsidR="00FE7376" w:rsidRDefault="003B485D" w:rsidP="00477CFA">
      <w:pPr>
        <w:pStyle w:val="Corpodeltesto21"/>
        <w:numPr>
          <w:ilvl w:val="0"/>
          <w:numId w:val="12"/>
        </w:numPr>
        <w:tabs>
          <w:tab w:val="right" w:pos="540"/>
        </w:tabs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 MILITARI VOLONTARI DELLE FORZE ARMATE CONGEDATI SENZA DEMERITO AL TERMINE DELLA FERMA O RAFFERMA</w:t>
      </w:r>
    </w:p>
    <w:p w14:paraId="1B5A376F" w14:textId="77777777" w:rsidR="00FE7376" w:rsidRDefault="003B485D" w:rsidP="00477CFA">
      <w:pPr>
        <w:pStyle w:val="Corpodeltesto21"/>
        <w:numPr>
          <w:ilvl w:val="0"/>
          <w:numId w:val="11"/>
        </w:numPr>
        <w:tabs>
          <w:tab w:val="right" w:pos="-1800"/>
        </w:tabs>
        <w:spacing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stato matricolare di data recente rilasciato dalla competente autorità militare.</w:t>
      </w:r>
    </w:p>
    <w:p w14:paraId="6F0D55F8" w14:textId="77777777" w:rsidR="00FE7376" w:rsidRDefault="00FE7376" w:rsidP="00477CFA">
      <w:pPr>
        <w:pStyle w:val="Corpodeltesto21"/>
        <w:tabs>
          <w:tab w:val="right" w:pos="-1800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DA7F138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5EDDE15C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011B758B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15791749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617F116D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62CC79FE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5971034D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5F988EBE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7AA8ECD5" w14:textId="77777777" w:rsidR="00FE7376" w:rsidRDefault="00FE7376" w:rsidP="00477CFA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sectPr w:rsidR="00FE737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EF0E" w14:textId="77777777" w:rsidR="003B485D" w:rsidRDefault="003B485D">
      <w:r>
        <w:separator/>
      </w:r>
    </w:p>
  </w:endnote>
  <w:endnote w:type="continuationSeparator" w:id="0">
    <w:p w14:paraId="7E9B8338" w14:textId="77777777" w:rsidR="003B485D" w:rsidRDefault="003B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C9C6" w14:textId="77777777" w:rsidR="003B485D" w:rsidRDefault="003B485D">
    <w:pPr>
      <w:pStyle w:val="Pidipagina"/>
      <w:ind w:left="0" w:firstLine="0"/>
      <w:rPr>
        <w:rFonts w:asciiTheme="minorHAnsi" w:hAnsiTheme="minorHAnsi" w:cstheme="minorHAnsi"/>
        <w:sz w:val="16"/>
        <w:szCs w:val="16"/>
      </w:rPr>
    </w:pPr>
  </w:p>
  <w:p w14:paraId="2C59B195" w14:textId="77777777" w:rsidR="003B485D" w:rsidRDefault="003B48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C25F" w14:textId="77777777" w:rsidR="003B485D" w:rsidRDefault="003B485D">
      <w:r>
        <w:separator/>
      </w:r>
    </w:p>
  </w:footnote>
  <w:footnote w:type="continuationSeparator" w:id="0">
    <w:p w14:paraId="664CE4B8" w14:textId="77777777" w:rsidR="003B485D" w:rsidRDefault="003B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ook w:val="04A0" w:firstRow="1" w:lastRow="0" w:firstColumn="1" w:lastColumn="0" w:noHBand="0" w:noVBand="1"/>
    </w:tblPr>
    <w:tblGrid>
      <w:gridCol w:w="4893"/>
      <w:gridCol w:w="4745"/>
    </w:tblGrid>
    <w:tr w:rsidR="003B485D" w14:paraId="4135399B" w14:textId="77777777">
      <w:trPr>
        <w:trHeight w:val="952"/>
      </w:trPr>
      <w:tc>
        <w:tcPr>
          <w:tcW w:w="4892" w:type="dxa"/>
          <w:shd w:val="clear" w:color="auto" w:fill="auto"/>
        </w:tcPr>
        <w:p w14:paraId="116254B3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sz w:val="22"/>
              <w:szCs w:val="22"/>
            </w:rPr>
          </w:pPr>
          <w:r>
            <w:rPr>
              <w:noProof/>
            </w:rPr>
            <w:drawing>
              <wp:inline distT="0" distB="0" distL="19050" distR="9525" wp14:anchorId="5F668C5F" wp14:editId="7C23F5DE">
                <wp:extent cx="2047875" cy="8286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shd w:val="clear" w:color="auto" w:fill="auto"/>
        </w:tcPr>
        <w:p w14:paraId="04580AE2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caps/>
              <w:sz w:val="22"/>
              <w:szCs w:val="22"/>
            </w:rPr>
          </w:pPr>
        </w:p>
        <w:p w14:paraId="40A627E4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Via Corsica 1</w:t>
          </w:r>
        </w:p>
        <w:p w14:paraId="41551A9D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caps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26041 Casalmaggiore</w:t>
          </w:r>
        </w:p>
        <w:p w14:paraId="78EAC921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caps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Tel. 0375 203122</w:t>
          </w:r>
        </w:p>
        <w:p w14:paraId="6232FDDC" w14:textId="77777777" w:rsidR="003B485D" w:rsidRDefault="00FE29F6">
          <w:pPr>
            <w:pStyle w:val="Intestazione"/>
            <w:spacing w:line="276" w:lineRule="auto"/>
          </w:pPr>
          <w:hyperlink r:id="rId2">
            <w:r w:rsidR="003B485D">
              <w:rPr>
                <w:rStyle w:val="CollegamentoInternet"/>
                <w:rFonts w:ascii="Calibri Light" w:hAnsi="Calibri Light" w:cs="Calibri Light"/>
                <w:sz w:val="18"/>
                <w:szCs w:val="18"/>
              </w:rPr>
              <w:t>ufficiodipiano@concass.it</w:t>
            </w:r>
          </w:hyperlink>
        </w:p>
        <w:p w14:paraId="5941B8F6" w14:textId="77777777" w:rsidR="003B485D" w:rsidRDefault="00FE29F6">
          <w:pPr>
            <w:pStyle w:val="Intestazione"/>
            <w:spacing w:line="276" w:lineRule="auto"/>
          </w:pPr>
          <w:hyperlink r:id="rId3">
            <w:r w:rsidR="003B485D">
              <w:rPr>
                <w:rStyle w:val="CollegamentoInternet"/>
                <w:rFonts w:ascii="Calibri Light" w:hAnsi="Calibri Light" w:cs="Calibri Light"/>
                <w:sz w:val="18"/>
                <w:szCs w:val="18"/>
              </w:rPr>
              <w:t>amministrazioneconcass@legalmail.it</w:t>
            </w:r>
          </w:hyperlink>
        </w:p>
        <w:p w14:paraId="49619F9E" w14:textId="77777777" w:rsidR="003B485D" w:rsidRDefault="003B485D">
          <w:pPr>
            <w:pStyle w:val="Intestazione"/>
            <w:spacing w:line="276" w:lineRule="auto"/>
            <w:rPr>
              <w:rFonts w:ascii="Calibri Light" w:hAnsi="Calibri Light" w:cs="Calibri Light"/>
              <w:sz w:val="22"/>
              <w:szCs w:val="22"/>
            </w:rPr>
          </w:pPr>
        </w:p>
      </w:tc>
    </w:tr>
  </w:tbl>
  <w:p w14:paraId="31EFB48B" w14:textId="77777777" w:rsidR="003B485D" w:rsidRDefault="003B48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EC4"/>
    <w:multiLevelType w:val="multilevel"/>
    <w:tmpl w:val="AC9EB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4106"/>
    <w:multiLevelType w:val="multilevel"/>
    <w:tmpl w:val="83105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E6009"/>
    <w:multiLevelType w:val="multilevel"/>
    <w:tmpl w:val="1D745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2ECC"/>
    <w:multiLevelType w:val="multilevel"/>
    <w:tmpl w:val="F8546F1A"/>
    <w:lvl w:ilvl="0">
      <w:start w:val="1"/>
      <w:numFmt w:val="bullet"/>
      <w:lvlText w:val="-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C71D6"/>
    <w:multiLevelType w:val="multilevel"/>
    <w:tmpl w:val="D6F29018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E1483E"/>
    <w:multiLevelType w:val="multilevel"/>
    <w:tmpl w:val="82B254D4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7369D"/>
    <w:multiLevelType w:val="multilevel"/>
    <w:tmpl w:val="BF36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80E46"/>
    <w:multiLevelType w:val="multilevel"/>
    <w:tmpl w:val="A96AD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A16D7B"/>
    <w:multiLevelType w:val="multilevel"/>
    <w:tmpl w:val="A8AC4840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E7DB8"/>
    <w:multiLevelType w:val="multilevel"/>
    <w:tmpl w:val="7DF6D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534245B"/>
    <w:multiLevelType w:val="multilevel"/>
    <w:tmpl w:val="BE5A03DA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787A86"/>
    <w:multiLevelType w:val="multilevel"/>
    <w:tmpl w:val="67CA1536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4C017BCD"/>
    <w:multiLevelType w:val="multilevel"/>
    <w:tmpl w:val="8DD6D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842505"/>
    <w:multiLevelType w:val="multilevel"/>
    <w:tmpl w:val="F6CEC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5140F"/>
    <w:multiLevelType w:val="multilevel"/>
    <w:tmpl w:val="6246881A"/>
    <w:lvl w:ilvl="0"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7E70E78"/>
    <w:multiLevelType w:val="multilevel"/>
    <w:tmpl w:val="A266A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4979C9"/>
    <w:multiLevelType w:val="multilevel"/>
    <w:tmpl w:val="E7CACC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 w:cs="Book Antiqua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FC322C"/>
    <w:multiLevelType w:val="multilevel"/>
    <w:tmpl w:val="F0688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D00327"/>
    <w:multiLevelType w:val="multilevel"/>
    <w:tmpl w:val="4E268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C0874"/>
    <w:multiLevelType w:val="multilevel"/>
    <w:tmpl w:val="FAE60DBA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F920C2"/>
    <w:multiLevelType w:val="multilevel"/>
    <w:tmpl w:val="E7A66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0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6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15"/>
  </w:num>
  <w:num w:numId="18">
    <w:abstractNumId w:val="17"/>
  </w:num>
  <w:num w:numId="19">
    <w:abstractNumId w:val="2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76"/>
    <w:rsid w:val="003B485D"/>
    <w:rsid w:val="00477CFA"/>
    <w:rsid w:val="00483FC4"/>
    <w:rsid w:val="007E2A1B"/>
    <w:rsid w:val="00A10564"/>
    <w:rsid w:val="00F00930"/>
    <w:rsid w:val="00FE29F6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B87A"/>
  <w15:docId w15:val="{44AD1910-89A2-4F17-875D-3F55DDDF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2925"/>
    <w:pPr>
      <w:ind w:left="714" w:hanging="357"/>
      <w:jc w:val="both"/>
    </w:pPr>
    <w:rPr>
      <w:sz w:val="24"/>
      <w:szCs w:val="24"/>
    </w:rPr>
  </w:style>
  <w:style w:type="paragraph" w:styleId="Titolo1">
    <w:name w:val="heading 1"/>
    <w:basedOn w:val="Normale"/>
    <w:qFormat/>
    <w:rsid w:val="00852925"/>
    <w:pPr>
      <w:keepNext/>
      <w:jc w:val="center"/>
      <w:outlineLvl w:val="0"/>
    </w:pPr>
    <w:rPr>
      <w:rFonts w:ascii="Book Antiqua" w:eastAsia="Arial Unicode MS" w:hAnsi="Book Antiqua" w:cs="Arial Unicode MS"/>
      <w:b/>
      <w:sz w:val="28"/>
      <w:szCs w:val="20"/>
      <w:u w:val="single"/>
    </w:rPr>
  </w:style>
  <w:style w:type="paragraph" w:styleId="Titolo2">
    <w:name w:val="heading 2"/>
    <w:basedOn w:val="Normale"/>
    <w:qFormat/>
    <w:rsid w:val="00852925"/>
    <w:pPr>
      <w:keepNext/>
      <w:jc w:val="center"/>
      <w:outlineLvl w:val="1"/>
    </w:pPr>
    <w:rPr>
      <w:rFonts w:ascii="Book Antiqua" w:eastAsia="Arial Unicode MS" w:hAnsi="Book Antiqua" w:cs="Arial Unicode MS"/>
      <w:b/>
      <w:smallCaps/>
      <w:sz w:val="20"/>
      <w:szCs w:val="20"/>
    </w:rPr>
  </w:style>
  <w:style w:type="paragraph" w:styleId="Titolo3">
    <w:name w:val="heading 3"/>
    <w:basedOn w:val="Normale"/>
    <w:qFormat/>
    <w:rsid w:val="00852925"/>
    <w:pPr>
      <w:keepNext/>
      <w:jc w:val="center"/>
      <w:outlineLvl w:val="2"/>
    </w:pPr>
    <w:rPr>
      <w:rFonts w:eastAsia="Arial Unicode MS"/>
      <w:b/>
      <w:bCs/>
      <w:u w:val="single"/>
    </w:rPr>
  </w:style>
  <w:style w:type="paragraph" w:styleId="Titolo4">
    <w:name w:val="heading 4"/>
    <w:basedOn w:val="Normale"/>
    <w:qFormat/>
    <w:rsid w:val="00852925"/>
    <w:pPr>
      <w:keepNext/>
      <w:jc w:val="center"/>
      <w:outlineLvl w:val="3"/>
    </w:pPr>
    <w:rPr>
      <w:rFonts w:eastAsia="Arial Unicode MS"/>
      <w:b/>
      <w:bCs/>
    </w:rPr>
  </w:style>
  <w:style w:type="paragraph" w:styleId="Titolo5">
    <w:name w:val="heading 5"/>
    <w:basedOn w:val="Normale"/>
    <w:qFormat/>
    <w:rsid w:val="00852925"/>
    <w:pPr>
      <w:keepNext/>
      <w:jc w:val="center"/>
      <w:outlineLvl w:val="4"/>
    </w:pPr>
    <w:rPr>
      <w:rFonts w:ascii="Book Antiqua" w:eastAsia="Arial Unicode MS" w:hAnsi="Book Antiqua" w:cs="Arial Unicode MS"/>
      <w:b/>
      <w:sz w:val="28"/>
    </w:rPr>
  </w:style>
  <w:style w:type="paragraph" w:styleId="Titolo7">
    <w:name w:val="heading 7"/>
    <w:basedOn w:val="Normale"/>
    <w:link w:val="Titolo7Carattere"/>
    <w:semiHidden/>
    <w:unhideWhenUsed/>
    <w:qFormat/>
    <w:rsid w:val="00F726D5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link w:val="Titolo8Carattere"/>
    <w:semiHidden/>
    <w:unhideWhenUsed/>
    <w:qFormat/>
    <w:rsid w:val="00F726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sid w:val="00003BAB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semiHidden/>
    <w:qFormat/>
    <w:rsid w:val="00F726D5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qFormat/>
    <w:rsid w:val="00F726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F726D5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605B2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16B6A"/>
    <w:rPr>
      <w:rFonts w:ascii="Arial" w:hAnsi="Arial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color w:val="auto"/>
    </w:rPr>
  </w:style>
  <w:style w:type="character" w:customStyle="1" w:styleId="ListLabel2">
    <w:name w:val="ListLabel 2"/>
    <w:qFormat/>
    <w:rPr>
      <w:rFonts w:eastAsia="Times New Roman" w:cs="Times New Roman"/>
      <w:b/>
      <w:color w:val="auto"/>
      <w:sz w:val="2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  <w:b w:val="0"/>
    </w:rPr>
  </w:style>
  <w:style w:type="character" w:customStyle="1" w:styleId="ListLabel12">
    <w:name w:val="ListLabel 12"/>
    <w:qFormat/>
    <w:rPr>
      <w:rFonts w:eastAsia="Times New Roman" w:cs="Times New Roman"/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  <w:b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Theme="minorHAnsi" w:hAnsiTheme="minorHAnsi"/>
      <w:sz w:val="20"/>
      <w:szCs w:val="20"/>
    </w:rPr>
  </w:style>
  <w:style w:type="character" w:customStyle="1" w:styleId="ListLabel35">
    <w:name w:val="ListLabel 35"/>
    <w:qFormat/>
    <w:rPr>
      <w:rFonts w:ascii="Calibri" w:hAnsi="Calibri"/>
      <w:sz w:val="20"/>
      <w:szCs w:val="20"/>
    </w:rPr>
  </w:style>
  <w:style w:type="character" w:customStyle="1" w:styleId="ListLabel36">
    <w:name w:val="ListLabel 36"/>
    <w:qFormat/>
    <w:rPr>
      <w:rFonts w:asciiTheme="minorHAnsi" w:hAnsiTheme="minorHAnsi" w:cstheme="minorHAnsi"/>
      <w:sz w:val="16"/>
      <w:szCs w:val="16"/>
    </w:rPr>
  </w:style>
  <w:style w:type="character" w:customStyle="1" w:styleId="ListLabel37">
    <w:name w:val="ListLabel 37"/>
    <w:qFormat/>
    <w:rPr>
      <w:rFonts w:cs="Times New Roman"/>
      <w:b/>
      <w:color w:val="auto"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Calibri" w:hAnsi="Calibri" w:cs="Times New Roman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Times New Roman"/>
      <w:b/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Theme="minorHAnsi" w:hAnsiTheme="minorHAnsi"/>
      <w:sz w:val="20"/>
      <w:szCs w:val="20"/>
    </w:rPr>
  </w:style>
  <w:style w:type="character" w:customStyle="1" w:styleId="ListLabel66">
    <w:name w:val="ListLabel 66"/>
    <w:qFormat/>
    <w:rPr>
      <w:rFonts w:ascii="Calibri" w:hAnsi="Calibri"/>
      <w:sz w:val="20"/>
      <w:szCs w:val="20"/>
    </w:rPr>
  </w:style>
  <w:style w:type="character" w:customStyle="1" w:styleId="ListLabel67">
    <w:name w:val="ListLabel 67"/>
    <w:qFormat/>
    <w:rPr>
      <w:rFonts w:asciiTheme="minorHAnsi" w:hAnsiTheme="minorHAnsi" w:cstheme="minorHAnsi"/>
      <w:sz w:val="16"/>
      <w:szCs w:val="16"/>
    </w:rPr>
  </w:style>
  <w:style w:type="character" w:customStyle="1" w:styleId="ListLabel68">
    <w:name w:val="ListLabel 68"/>
    <w:qFormat/>
    <w:rPr>
      <w:rFonts w:cs="Times New Roman"/>
      <w:b/>
      <w:color w:val="auto"/>
      <w:sz w:val="20"/>
    </w:rPr>
  </w:style>
  <w:style w:type="character" w:customStyle="1" w:styleId="ListLabel69">
    <w:name w:val="ListLabel 69"/>
    <w:qFormat/>
    <w:rPr>
      <w:rFonts w:ascii="Calibri" w:hAnsi="Calibri" w:cs="Symbol"/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Calibri" w:hAnsi="Calibri" w:cs="Times New Roman"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Times New Roman"/>
      <w:b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Theme="minorHAnsi" w:hAnsiTheme="minorHAnsi"/>
      <w:sz w:val="20"/>
      <w:szCs w:val="20"/>
    </w:rPr>
  </w:style>
  <w:style w:type="character" w:customStyle="1" w:styleId="ListLabel97">
    <w:name w:val="ListLabel 97"/>
    <w:qFormat/>
    <w:rPr>
      <w:rFonts w:ascii="Calibri" w:hAnsi="Calibri"/>
      <w:sz w:val="20"/>
      <w:szCs w:val="20"/>
    </w:rPr>
  </w:style>
  <w:style w:type="character" w:customStyle="1" w:styleId="ListLabel98">
    <w:name w:val="ListLabel 98"/>
    <w:qFormat/>
    <w:rPr>
      <w:rFonts w:asciiTheme="minorHAnsi" w:hAnsiTheme="minorHAnsi" w:cstheme="minorHAnsi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03BAB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qFormat/>
    <w:rsid w:val="00427474"/>
  </w:style>
  <w:style w:type="character" w:customStyle="1" w:styleId="eop">
    <w:name w:val="eop"/>
    <w:basedOn w:val="Carpredefinitoparagrafo"/>
    <w:qFormat/>
    <w:rsid w:val="00427474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001E27"/>
    <w:rPr>
      <w:rFonts w:ascii="Courier New" w:hAnsi="Courier New" w:cs="Courier New"/>
    </w:rPr>
  </w:style>
  <w:style w:type="character" w:customStyle="1" w:styleId="ListLabel99">
    <w:name w:val="ListLabel 99"/>
    <w:qFormat/>
    <w:rPr>
      <w:rFonts w:cs="Times New Roman"/>
      <w:b/>
      <w:color w:val="auto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Times New Roman"/>
      <w:b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b w:val="0"/>
      <w:sz w:val="20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rFonts w:eastAsia="Times New Roman" w:cs="Times New Roman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ascii="Calibri Light" w:hAnsi="Calibri Light" w:cs="Times New Roman"/>
      <w:sz w:val="22"/>
      <w:szCs w:val="20"/>
    </w:rPr>
  </w:style>
  <w:style w:type="character" w:customStyle="1" w:styleId="ListLabel148">
    <w:name w:val="ListLabel 148"/>
    <w:qFormat/>
    <w:rPr>
      <w:rFonts w:ascii="Calibri Light" w:hAnsi="Calibri Light" w:cs="Book Antiqua"/>
      <w:b/>
      <w:bCs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ascii="Calibri Light" w:hAnsi="Calibri Light" w:cs="Times New Roman"/>
      <w:sz w:val="20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ascii="Calibri Light" w:hAnsi="Calibri Light" w:cs="Times New Roman"/>
      <w:sz w:val="22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ascii="Calibri Light" w:hAnsi="Calibri Light" w:cs="Times New Roman"/>
      <w:b/>
      <w:sz w:val="2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ascii="Calibri Light" w:hAnsi="Calibri Light" w:cs="Times New Roman"/>
      <w:sz w:val="20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ascii="Calibri Light" w:hAnsi="Calibri Light" w:cs="Times New Roman"/>
      <w:sz w:val="22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ascii="Calibri Light" w:hAnsi="Calibri Light" w:cs="Calibri Light"/>
      <w:sz w:val="22"/>
      <w:szCs w:val="22"/>
    </w:rPr>
  </w:style>
  <w:style w:type="character" w:customStyle="1" w:styleId="ListLabel183">
    <w:name w:val="ListLabel 183"/>
    <w:qFormat/>
    <w:rPr>
      <w:rFonts w:ascii="Calibri Light" w:hAnsi="Calibri Light" w:cs="Calibri Light"/>
      <w:sz w:val="18"/>
      <w:szCs w:val="18"/>
    </w:rPr>
  </w:style>
  <w:style w:type="paragraph" w:styleId="Titolo">
    <w:name w:val="Title"/>
    <w:basedOn w:val="Normale"/>
    <w:next w:val="Corpotesto"/>
    <w:qFormat/>
    <w:rsid w:val="00852925"/>
    <w:pPr>
      <w:jc w:val="center"/>
    </w:pPr>
    <w:rPr>
      <w:rFonts w:ascii="Book Antiqua" w:hAnsi="Book Antiqua"/>
      <w:b/>
      <w:sz w:val="40"/>
    </w:rPr>
  </w:style>
  <w:style w:type="paragraph" w:styleId="Corpotesto">
    <w:name w:val="Body Text"/>
    <w:basedOn w:val="Normale"/>
    <w:rsid w:val="00852925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852925"/>
    <w:pPr>
      <w:tabs>
        <w:tab w:val="center" w:pos="4819"/>
        <w:tab w:val="right" w:pos="9638"/>
      </w:tabs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52925"/>
    <w:pPr>
      <w:ind w:left="567" w:hanging="283"/>
    </w:pPr>
    <w:rPr>
      <w:rFonts w:ascii="Book Antiqua" w:hAnsi="Book Antiqua"/>
      <w:sz w:val="28"/>
      <w:szCs w:val="20"/>
    </w:rPr>
  </w:style>
  <w:style w:type="paragraph" w:styleId="Rientrocorpodeltesto2">
    <w:name w:val="Body Text Indent 2"/>
    <w:basedOn w:val="Normale"/>
    <w:qFormat/>
    <w:rsid w:val="00852925"/>
    <w:pPr>
      <w:ind w:firstLine="360"/>
    </w:pPr>
    <w:rPr>
      <w:rFonts w:ascii="Book Antiqua" w:hAnsi="Book Antiqua"/>
      <w:b/>
      <w:bCs/>
      <w:sz w:val="28"/>
      <w:szCs w:val="20"/>
    </w:rPr>
  </w:style>
  <w:style w:type="paragraph" w:styleId="Corpodeltesto3">
    <w:name w:val="Body Text 3"/>
    <w:basedOn w:val="Normale"/>
    <w:qFormat/>
    <w:rsid w:val="00852925"/>
    <w:rPr>
      <w:rFonts w:ascii="Book Antiqua" w:hAnsi="Book Antiqua"/>
      <w:bCs/>
      <w:sz w:val="28"/>
      <w:szCs w:val="20"/>
    </w:rPr>
  </w:style>
  <w:style w:type="paragraph" w:styleId="Corpodeltesto2">
    <w:name w:val="Body Text 2"/>
    <w:basedOn w:val="Normale"/>
    <w:qFormat/>
    <w:rsid w:val="00852925"/>
    <w:rPr>
      <w:rFonts w:ascii="Book Antiqua" w:hAnsi="Book Antiqua"/>
      <w:sz w:val="28"/>
      <w:szCs w:val="20"/>
    </w:rPr>
  </w:style>
  <w:style w:type="paragraph" w:styleId="Pidipagina">
    <w:name w:val="footer"/>
    <w:basedOn w:val="Normale"/>
    <w:link w:val="PidipaginaCarattere"/>
    <w:rsid w:val="00F726D5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qFormat/>
    <w:rsid w:val="00F726D5"/>
    <w:pPr>
      <w:tabs>
        <w:tab w:val="left" w:pos="360"/>
      </w:tabs>
      <w:ind w:left="360" w:right="2174" w:hanging="360"/>
    </w:pPr>
    <w:rPr>
      <w:szCs w:val="28"/>
    </w:rPr>
  </w:style>
  <w:style w:type="paragraph" w:styleId="Paragrafoelenco">
    <w:name w:val="List Paragraph"/>
    <w:basedOn w:val="Normale"/>
    <w:qFormat/>
    <w:rsid w:val="00A25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qFormat/>
    <w:rsid w:val="00605B2C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584419"/>
    <w:pPr>
      <w:suppressAutoHyphens/>
      <w:ind w:left="0" w:firstLine="0"/>
      <w:jc w:val="center"/>
    </w:pPr>
    <w:rPr>
      <w:lang w:eastAsia="zh-CN"/>
    </w:rPr>
  </w:style>
  <w:style w:type="paragraph" w:customStyle="1" w:styleId="Corpodeltesto31">
    <w:name w:val="Corpo del testo 31"/>
    <w:basedOn w:val="Normale"/>
    <w:qFormat/>
    <w:rsid w:val="00584419"/>
    <w:pPr>
      <w:suppressAutoHyphens/>
      <w:spacing w:after="120"/>
      <w:ind w:left="0" w:firstLine="0"/>
      <w:jc w:val="left"/>
    </w:pPr>
    <w:rPr>
      <w:sz w:val="16"/>
      <w:szCs w:val="16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00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8E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concass@legalmail.it" TargetMode="External"/><Relationship Id="rId2" Type="http://schemas.openxmlformats.org/officeDocument/2006/relationships/hyperlink" Target="mailto:ufficiodipiano@concas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F4C86E0FCDE41905CB391C83EE8C5" ma:contentTypeVersion="5" ma:contentTypeDescription="Create a new document." ma:contentTypeScope="" ma:versionID="75b3716013a0f4d473557e589cdc98e6">
  <xsd:schema xmlns:xsd="http://www.w3.org/2001/XMLSchema" xmlns:xs="http://www.w3.org/2001/XMLSchema" xmlns:p="http://schemas.microsoft.com/office/2006/metadata/properties" xmlns:ns3="86778ab6-a0d3-4e15-8358-39bc80fd7b09" xmlns:ns4="c4fbae2e-5d1e-4d87-b52f-b2fd45443284" targetNamespace="http://schemas.microsoft.com/office/2006/metadata/properties" ma:root="true" ma:fieldsID="25cdb7e50ceae2b9d1a61163b120bb56" ns3:_="" ns4:_="">
    <xsd:import namespace="86778ab6-a0d3-4e15-8358-39bc80fd7b09"/>
    <xsd:import namespace="c4fbae2e-5d1e-4d87-b52f-b2fd45443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78ab6-a0d3-4e15-8358-39bc80fd7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ae2e-5d1e-4d87-b52f-b2fd45443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9D2A8-43DB-4C5A-8CC6-08567A278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1C5FA6-3E29-4D2D-A6E2-3722D7333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E46A2-DCA8-447D-8117-2836FF9A4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DE58B-B1FF-484E-9899-657EE39D0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78ab6-a0d3-4e15-8358-39bc80fd7b09"/>
    <ds:schemaRef ds:uri="c4fbae2e-5d1e-4d87-b52f-b2fd45443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determina n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determina n</dc:title>
  <dc:subject/>
  <dc:creator>Segreteria</dc:creator>
  <dc:description/>
  <cp:lastModifiedBy>Manuel Paletti</cp:lastModifiedBy>
  <cp:revision>4</cp:revision>
  <cp:lastPrinted>2021-01-20T15:14:00Z</cp:lastPrinted>
  <dcterms:created xsi:type="dcterms:W3CDTF">2021-04-29T08:00:00Z</dcterms:created>
  <dcterms:modified xsi:type="dcterms:W3CDTF">2021-04-29T12:43:00Z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0x010100ED5F4C86E0FCDE41905CB391C83EE8C5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