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EFC8B" w14:textId="0E72699E" w:rsidR="00F66FD4" w:rsidRPr="00F66FD4" w:rsidRDefault="000407F3" w:rsidP="00F516FF">
      <w:pPr>
        <w:jc w:val="center"/>
        <w:rPr>
          <w:rFonts w:cs="Arial"/>
          <w:snapToGrid/>
          <w:sz w:val="20"/>
          <w:szCs w:val="20"/>
        </w:rPr>
      </w:pPr>
      <w:r w:rsidRPr="000407F3">
        <w:rPr>
          <w:rFonts w:ascii="Calibri" w:hAnsi="Calibri"/>
          <w:noProof/>
          <w:snapToGrid/>
        </w:rPr>
        <w:pict w14:anchorId="375D3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18.5pt;height:48pt;visibility:visible;mso-wrap-style:square">
            <v:imagedata r:id="rId4" o:title=""/>
          </v:shape>
        </w:pict>
      </w:r>
    </w:p>
    <w:p w14:paraId="4CEB3132" w14:textId="77777777" w:rsidR="00F66FD4" w:rsidRPr="00F66FD4" w:rsidRDefault="00F66FD4" w:rsidP="00F66FD4">
      <w:pPr>
        <w:rPr>
          <w:rFonts w:ascii="Calibri" w:hAnsi="Calibri" w:cs="Arial"/>
          <w:snapToGrid/>
          <w:sz w:val="20"/>
          <w:szCs w:val="20"/>
        </w:rPr>
      </w:pPr>
      <w:bookmarkStart w:id="0" w:name="RANGE!A1:D28"/>
      <w:bookmarkEnd w:id="0"/>
    </w:p>
    <w:p w14:paraId="75CB16B0" w14:textId="0A13DEF6" w:rsidR="00F66FD4" w:rsidRPr="00FF21D9" w:rsidRDefault="00F66FD4" w:rsidP="00F66FD4">
      <w:pPr>
        <w:tabs>
          <w:tab w:val="left" w:pos="570"/>
          <w:tab w:val="left" w:pos="7537"/>
          <w:tab w:val="left" w:pos="10093"/>
        </w:tabs>
        <w:ind w:left="70"/>
        <w:rPr>
          <w:rFonts w:ascii="Calibri" w:hAnsi="Calibri" w:cs="Arial"/>
          <w:snapToGrid/>
          <w:sz w:val="28"/>
          <w:szCs w:val="28"/>
        </w:rPr>
      </w:pPr>
      <w:r w:rsidRPr="00FF21D9">
        <w:rPr>
          <w:rFonts w:ascii="Calibri" w:hAnsi="Calibri" w:cs="Arial"/>
          <w:b/>
          <w:bCs/>
          <w:snapToGrid/>
          <w:sz w:val="28"/>
          <w:szCs w:val="28"/>
        </w:rPr>
        <w:t xml:space="preserve">                           Allegato </w:t>
      </w:r>
      <w:proofErr w:type="gramStart"/>
      <w:r w:rsidRPr="00FF21D9">
        <w:rPr>
          <w:rFonts w:ascii="Calibri" w:hAnsi="Calibri" w:cs="Arial"/>
          <w:b/>
          <w:bCs/>
          <w:snapToGrid/>
          <w:sz w:val="28"/>
          <w:szCs w:val="28"/>
        </w:rPr>
        <w:t>C  schema</w:t>
      </w:r>
      <w:proofErr w:type="gramEnd"/>
      <w:r w:rsidRPr="00FF21D9">
        <w:rPr>
          <w:rFonts w:ascii="Calibri" w:hAnsi="Calibri" w:cs="Arial"/>
          <w:b/>
          <w:bCs/>
          <w:snapToGrid/>
          <w:sz w:val="28"/>
          <w:szCs w:val="28"/>
        </w:rPr>
        <w:t xml:space="preserve"> dimensione relazionale/metodologica</w:t>
      </w:r>
    </w:p>
    <w:p w14:paraId="0B3261BD" w14:textId="77777777" w:rsidR="00F66FD4" w:rsidRPr="00F66FD4" w:rsidRDefault="00F66FD4" w:rsidP="00F66FD4">
      <w:pPr>
        <w:tabs>
          <w:tab w:val="left" w:pos="570"/>
          <w:tab w:val="left" w:pos="7537"/>
          <w:tab w:val="left" w:pos="10093"/>
        </w:tabs>
        <w:ind w:left="70"/>
        <w:rPr>
          <w:rFonts w:ascii="Calibri" w:hAnsi="Calibri" w:cs="Arial"/>
          <w:snapToGrid/>
          <w:sz w:val="20"/>
          <w:szCs w:val="20"/>
        </w:rPr>
      </w:pPr>
      <w:r w:rsidRPr="00F66FD4">
        <w:rPr>
          <w:rFonts w:ascii="Calibri" w:hAnsi="Calibri" w:cs="Arial"/>
          <w:snapToGrid/>
          <w:sz w:val="20"/>
          <w:szCs w:val="20"/>
        </w:rPr>
        <w:tab/>
      </w:r>
      <w:r w:rsidRPr="00F66FD4">
        <w:rPr>
          <w:rFonts w:ascii="Calibri" w:hAnsi="Calibri" w:cs="Arial"/>
          <w:snapToGrid/>
          <w:sz w:val="20"/>
          <w:szCs w:val="20"/>
        </w:rPr>
        <w:tab/>
      </w:r>
      <w:bookmarkStart w:id="1" w:name="_GoBack"/>
      <w:bookmarkEnd w:id="1"/>
    </w:p>
    <w:p w14:paraId="26DC569E" w14:textId="77777777" w:rsidR="00F66FD4" w:rsidRPr="00F66FD4" w:rsidRDefault="006F60BF" w:rsidP="006F60BF">
      <w:pPr>
        <w:tabs>
          <w:tab w:val="left" w:pos="570"/>
          <w:tab w:val="left" w:pos="7537"/>
          <w:tab w:val="left" w:pos="10093"/>
        </w:tabs>
        <w:ind w:left="70"/>
        <w:jc w:val="center"/>
        <w:rPr>
          <w:rFonts w:ascii="Calibri" w:hAnsi="Calibri" w:cs="Arial"/>
          <w:b/>
          <w:bCs/>
          <w:snapToGrid/>
          <w:sz w:val="22"/>
          <w:szCs w:val="22"/>
        </w:rPr>
      </w:pPr>
      <w:r w:rsidRPr="006F60BF">
        <w:rPr>
          <w:rFonts w:ascii="Calibri" w:hAnsi="Calibri" w:cs="Arial"/>
          <w:b/>
          <w:bCs/>
          <w:snapToGrid/>
          <w:sz w:val="32"/>
          <w:szCs w:val="32"/>
        </w:rPr>
        <w:t>Avviso pubblico per la costituzione dell'elenco dei soggetti erogatori del servizio di assistenza ed integrazione scolastica a favore di minori con disabilità</w:t>
      </w:r>
    </w:p>
    <w:p w14:paraId="6DF3C5C2" w14:textId="77777777" w:rsidR="00F66FD4" w:rsidRPr="00F66FD4" w:rsidRDefault="00F66FD4" w:rsidP="00F66FD4">
      <w:pPr>
        <w:tabs>
          <w:tab w:val="left" w:pos="570"/>
          <w:tab w:val="left" w:pos="7537"/>
          <w:tab w:val="left" w:pos="10093"/>
        </w:tabs>
        <w:ind w:left="70"/>
        <w:rPr>
          <w:rFonts w:ascii="Calibri" w:hAnsi="Calibri" w:cs="Arial"/>
          <w:snapToGrid/>
          <w:sz w:val="20"/>
          <w:szCs w:val="20"/>
        </w:rPr>
      </w:pPr>
      <w:proofErr w:type="gramStart"/>
      <w:r w:rsidRPr="00F66FD4">
        <w:rPr>
          <w:rFonts w:ascii="Calibri" w:hAnsi="Calibri" w:cs="Arial"/>
          <w:b/>
          <w:bCs/>
          <w:snapToGrid/>
          <w:sz w:val="20"/>
          <w:szCs w:val="20"/>
        </w:rPr>
        <w:t xml:space="preserve">massimo  </w:t>
      </w:r>
      <w:r w:rsidR="00F148BC">
        <w:rPr>
          <w:rFonts w:ascii="Calibri" w:hAnsi="Calibri" w:cs="Arial"/>
          <w:b/>
          <w:bCs/>
          <w:snapToGrid/>
          <w:sz w:val="20"/>
          <w:szCs w:val="20"/>
        </w:rPr>
        <w:t>8</w:t>
      </w:r>
      <w:proofErr w:type="gramEnd"/>
      <w:r w:rsidRPr="00F66FD4">
        <w:rPr>
          <w:rFonts w:ascii="Calibri" w:hAnsi="Calibri" w:cs="Arial"/>
          <w:b/>
          <w:bCs/>
          <w:snapToGrid/>
          <w:sz w:val="20"/>
          <w:szCs w:val="20"/>
        </w:rPr>
        <w:t xml:space="preserve"> cartelle formato A4 carattere 12 </w:t>
      </w:r>
      <w:r w:rsidR="00F516FF">
        <w:rPr>
          <w:rFonts w:ascii="Calibri" w:hAnsi="Calibri" w:cs="Arial"/>
          <w:b/>
          <w:bCs/>
          <w:snapToGrid/>
          <w:sz w:val="20"/>
          <w:szCs w:val="20"/>
        </w:rPr>
        <w:t>con eventuali allegati a supporto del punto d).</w:t>
      </w:r>
    </w:p>
    <w:p w14:paraId="3BF6A5ED" w14:textId="77777777" w:rsidR="00F66FD4" w:rsidRPr="00F66FD4" w:rsidRDefault="00F66FD4" w:rsidP="00F66FD4">
      <w:pPr>
        <w:tabs>
          <w:tab w:val="left" w:pos="570"/>
          <w:tab w:val="left" w:pos="7537"/>
          <w:tab w:val="left" w:pos="10093"/>
        </w:tabs>
        <w:ind w:left="70"/>
        <w:rPr>
          <w:rFonts w:ascii="Calibri" w:hAnsi="Calibri" w:cs="Arial"/>
          <w:snapToGrid/>
          <w:sz w:val="20"/>
          <w:szCs w:val="20"/>
        </w:rPr>
      </w:pPr>
    </w:p>
    <w:p w14:paraId="00485815" w14:textId="77777777" w:rsidR="00F66FD4" w:rsidRPr="00F66FD4" w:rsidRDefault="00F66FD4" w:rsidP="00CE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  <w:tab w:val="left" w:pos="7537"/>
          <w:tab w:val="left" w:pos="10093"/>
        </w:tabs>
        <w:ind w:left="70"/>
        <w:rPr>
          <w:rFonts w:cs="Arial"/>
          <w:b/>
          <w:bCs/>
          <w:snapToGrid/>
        </w:rPr>
      </w:pPr>
      <w:r w:rsidRPr="00F66FD4">
        <w:rPr>
          <w:rFonts w:cs="Arial"/>
          <w:b/>
          <w:bCs/>
          <w:snapToGrid/>
        </w:rPr>
        <w:t>DENOMINAZIONE ORGANIZZAZIONE</w:t>
      </w:r>
    </w:p>
    <w:p w14:paraId="7267CF14" w14:textId="77777777" w:rsidR="00F66FD4" w:rsidRDefault="00F66FD4" w:rsidP="00F66FD4">
      <w:pPr>
        <w:tabs>
          <w:tab w:val="left" w:pos="570"/>
          <w:tab w:val="left" w:pos="7537"/>
          <w:tab w:val="left" w:pos="10093"/>
        </w:tabs>
        <w:ind w:left="70"/>
        <w:rPr>
          <w:rFonts w:cs="Arial"/>
          <w:b/>
          <w:bCs/>
          <w:snapToGrid/>
        </w:rPr>
      </w:pPr>
    </w:p>
    <w:p w14:paraId="13802DFA" w14:textId="77777777" w:rsidR="00CE48E5" w:rsidRPr="00F66FD4" w:rsidRDefault="00CE48E5" w:rsidP="00F66FD4">
      <w:pPr>
        <w:tabs>
          <w:tab w:val="left" w:pos="570"/>
          <w:tab w:val="left" w:pos="7537"/>
          <w:tab w:val="left" w:pos="10093"/>
        </w:tabs>
        <w:ind w:left="70"/>
        <w:rPr>
          <w:rFonts w:ascii="Calibri" w:hAnsi="Calibri" w:cs="Arial"/>
          <w:snapToGrid/>
        </w:rPr>
      </w:pPr>
    </w:p>
    <w:p w14:paraId="37708D7D" w14:textId="77777777" w:rsidR="00F66FD4" w:rsidRPr="00F66FD4" w:rsidRDefault="00F66FD4" w:rsidP="00CE48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70"/>
        </w:tabs>
        <w:ind w:left="70"/>
        <w:jc w:val="both"/>
        <w:rPr>
          <w:rFonts w:ascii="Frutiger 45 Light" w:hAnsi="Frutiger 45 Light" w:cs="Arial"/>
          <w:snapToGrid/>
          <w:color w:val="000000"/>
          <w:sz w:val="22"/>
          <w:szCs w:val="22"/>
        </w:rPr>
      </w:pPr>
      <w:r w:rsidRPr="00F66FD4">
        <w:rPr>
          <w:rFonts w:cs="Arial"/>
          <w:b/>
          <w:bCs/>
          <w:snapToGrid/>
        </w:rPr>
        <w:t>a</w:t>
      </w:r>
      <w:r w:rsidRPr="00F66FD4">
        <w:rPr>
          <w:rFonts w:cs="Arial"/>
          <w:b/>
          <w:bCs/>
          <w:snapToGrid/>
        </w:rPr>
        <w:tab/>
      </w:r>
      <w:r w:rsidRPr="00F66FD4">
        <w:rPr>
          <w:rFonts w:ascii="Frutiger 45 Light" w:hAnsi="Frutiger 45 Light" w:cs="Arial"/>
          <w:snapToGrid/>
          <w:color w:val="000000"/>
          <w:sz w:val="22"/>
          <w:szCs w:val="22"/>
        </w:rPr>
        <w:t>Metodologia specifica per età dei destinatari e problematiche sulle quali intervenire; eventuali elementi innovativi che si intendono promuovere</w:t>
      </w:r>
    </w:p>
    <w:p w14:paraId="73F0BAB1" w14:textId="77777777" w:rsidR="00F66FD4" w:rsidRDefault="00F66FD4" w:rsidP="00CE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</w:tabs>
        <w:ind w:left="70"/>
        <w:rPr>
          <w:rFonts w:cs="Arial"/>
          <w:snapToGrid/>
        </w:rPr>
      </w:pPr>
    </w:p>
    <w:p w14:paraId="753700AC" w14:textId="77777777" w:rsidR="00CE48E5" w:rsidRDefault="00CE48E5" w:rsidP="00CE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</w:tabs>
        <w:ind w:left="70"/>
        <w:rPr>
          <w:rFonts w:cs="Arial"/>
          <w:snapToGrid/>
        </w:rPr>
      </w:pPr>
    </w:p>
    <w:p w14:paraId="5A21C7BC" w14:textId="77777777" w:rsidR="00CE48E5" w:rsidRPr="00F66FD4" w:rsidRDefault="00CE48E5" w:rsidP="00CE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</w:tabs>
        <w:ind w:left="70"/>
        <w:rPr>
          <w:rFonts w:cs="Arial"/>
          <w:snapToGrid/>
        </w:rPr>
      </w:pPr>
    </w:p>
    <w:p w14:paraId="5CF85DDF" w14:textId="77777777" w:rsidR="00F66FD4" w:rsidRPr="00F66FD4" w:rsidRDefault="00F66FD4" w:rsidP="00F66FD4">
      <w:pPr>
        <w:tabs>
          <w:tab w:val="left" w:pos="570"/>
          <w:tab w:val="left" w:pos="7537"/>
          <w:tab w:val="left" w:pos="10093"/>
        </w:tabs>
        <w:ind w:left="70"/>
        <w:rPr>
          <w:rFonts w:ascii="Calibri" w:hAnsi="Calibri" w:cs="Arial"/>
          <w:snapToGrid/>
        </w:rPr>
      </w:pPr>
    </w:p>
    <w:p w14:paraId="3F362767" w14:textId="77777777" w:rsidR="00F66FD4" w:rsidRPr="00F66FD4" w:rsidRDefault="00F66FD4" w:rsidP="00CE48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70"/>
        </w:tabs>
        <w:ind w:left="70"/>
        <w:rPr>
          <w:rFonts w:ascii="Frutiger 45 Light" w:hAnsi="Frutiger 45 Light" w:cs="Arial"/>
          <w:snapToGrid/>
          <w:color w:val="000000"/>
          <w:sz w:val="22"/>
          <w:szCs w:val="22"/>
        </w:rPr>
      </w:pPr>
      <w:r w:rsidRPr="00F66FD4">
        <w:rPr>
          <w:rFonts w:cs="Arial"/>
          <w:b/>
          <w:bCs/>
          <w:snapToGrid/>
        </w:rPr>
        <w:t>b</w:t>
      </w:r>
      <w:r w:rsidRPr="00F66FD4">
        <w:rPr>
          <w:rFonts w:cs="Arial"/>
          <w:b/>
          <w:bCs/>
          <w:snapToGrid/>
        </w:rPr>
        <w:tab/>
      </w:r>
      <w:r w:rsidRPr="00F66FD4">
        <w:rPr>
          <w:rFonts w:ascii="Frutiger 45 Light" w:hAnsi="Frutiger 45 Light" w:cs="Arial"/>
          <w:snapToGrid/>
          <w:color w:val="000000"/>
          <w:sz w:val="22"/>
          <w:szCs w:val="22"/>
        </w:rPr>
        <w:t xml:space="preserve">Modalità di </w:t>
      </w:r>
      <w:proofErr w:type="gramStart"/>
      <w:r w:rsidRPr="00F66FD4">
        <w:rPr>
          <w:rFonts w:ascii="Frutiger 45 Light" w:hAnsi="Frutiger 45 Light" w:cs="Arial"/>
          <w:snapToGrid/>
          <w:color w:val="000000"/>
          <w:sz w:val="22"/>
          <w:szCs w:val="22"/>
        </w:rPr>
        <w:t>lavoro  per</w:t>
      </w:r>
      <w:proofErr w:type="gramEnd"/>
      <w:r w:rsidRPr="00F66FD4">
        <w:rPr>
          <w:rFonts w:ascii="Frutiger 45 Light" w:hAnsi="Frutiger 45 Light" w:cs="Arial"/>
          <w:snapToGrid/>
          <w:color w:val="000000"/>
          <w:sz w:val="22"/>
          <w:szCs w:val="22"/>
        </w:rPr>
        <w:t xml:space="preserve"> rendere efficace la co-progettazione degli interventi con l’ente/servizio inviante</w:t>
      </w:r>
    </w:p>
    <w:p w14:paraId="1B9269C5" w14:textId="77777777" w:rsidR="00F66FD4" w:rsidRDefault="00F66FD4" w:rsidP="00CE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</w:tabs>
        <w:ind w:left="70"/>
        <w:rPr>
          <w:rFonts w:ascii="Calibri" w:hAnsi="Calibri" w:cs="Arial"/>
          <w:snapToGrid/>
        </w:rPr>
      </w:pPr>
    </w:p>
    <w:p w14:paraId="5AF06BC1" w14:textId="77777777" w:rsidR="00CE48E5" w:rsidRDefault="00CE48E5" w:rsidP="00CE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</w:tabs>
        <w:ind w:left="70"/>
        <w:rPr>
          <w:rFonts w:ascii="Calibri" w:hAnsi="Calibri" w:cs="Arial"/>
          <w:snapToGrid/>
        </w:rPr>
      </w:pPr>
    </w:p>
    <w:p w14:paraId="5462A600" w14:textId="77777777" w:rsidR="00CE48E5" w:rsidRPr="00F66FD4" w:rsidRDefault="00CE48E5" w:rsidP="00CE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</w:tabs>
        <w:ind w:left="70"/>
        <w:rPr>
          <w:rFonts w:ascii="Calibri" w:hAnsi="Calibri" w:cs="Arial"/>
          <w:snapToGrid/>
        </w:rPr>
      </w:pPr>
    </w:p>
    <w:p w14:paraId="67873480" w14:textId="77777777" w:rsidR="00F66FD4" w:rsidRPr="00F66FD4" w:rsidRDefault="00F66FD4" w:rsidP="00F66FD4">
      <w:pPr>
        <w:tabs>
          <w:tab w:val="left" w:pos="570"/>
          <w:tab w:val="left" w:pos="7537"/>
          <w:tab w:val="left" w:pos="10093"/>
        </w:tabs>
        <w:ind w:left="70"/>
        <w:rPr>
          <w:rFonts w:ascii="Calibri" w:hAnsi="Calibri" w:cs="Arial"/>
          <w:snapToGrid/>
        </w:rPr>
      </w:pPr>
    </w:p>
    <w:p w14:paraId="48F5FEEC" w14:textId="77777777" w:rsidR="00F66FD4" w:rsidRPr="00CE48E5" w:rsidRDefault="00F66FD4" w:rsidP="00CE48E5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tabs>
          <w:tab w:val="left" w:pos="-120"/>
        </w:tabs>
        <w:ind w:left="70" w:hanging="70"/>
        <w:jc w:val="both"/>
        <w:rPr>
          <w:rFonts w:ascii="Frutiger 45 Light" w:hAnsi="Frutiger 45 Light" w:cs="Arial"/>
          <w:snapToGrid/>
          <w:color w:val="000000"/>
          <w:sz w:val="22"/>
          <w:szCs w:val="22"/>
        </w:rPr>
      </w:pPr>
      <w:r w:rsidRPr="00CE48E5">
        <w:rPr>
          <w:rFonts w:cs="Arial"/>
          <w:b/>
          <w:bCs/>
          <w:snapToGrid/>
        </w:rPr>
        <w:t>c</w:t>
      </w:r>
      <w:r w:rsidRPr="00CE48E5">
        <w:rPr>
          <w:rFonts w:cs="Arial"/>
          <w:b/>
          <w:bCs/>
          <w:snapToGrid/>
        </w:rPr>
        <w:tab/>
      </w:r>
      <w:r w:rsidRPr="00CE48E5">
        <w:rPr>
          <w:rFonts w:ascii="Frutiger 45 Light" w:hAnsi="Frutiger 45 Light" w:cs="Arial"/>
          <w:snapToGrid/>
          <w:color w:val="000000"/>
          <w:sz w:val="22"/>
          <w:szCs w:val="22"/>
        </w:rPr>
        <w:t xml:space="preserve">Strategie metodologiche e progettuali per sviluppare un intervento che ponga centralità sulla dimensione familiare </w:t>
      </w:r>
      <w:r w:rsidR="006F60BF">
        <w:rPr>
          <w:rFonts w:ascii="Frutiger 45 Light" w:hAnsi="Frutiger 45 Light" w:cs="Arial"/>
          <w:snapToGrid/>
          <w:color w:val="000000"/>
          <w:sz w:val="22"/>
          <w:szCs w:val="22"/>
        </w:rPr>
        <w:t xml:space="preserve">e scolastica </w:t>
      </w:r>
      <w:r w:rsidRPr="00CE48E5">
        <w:rPr>
          <w:rFonts w:ascii="Frutiger 45 Light" w:hAnsi="Frutiger 45 Light" w:cs="Arial"/>
          <w:snapToGrid/>
          <w:color w:val="000000"/>
          <w:sz w:val="22"/>
          <w:szCs w:val="22"/>
        </w:rPr>
        <w:t>oltre che sul singolo portatore di specifici bisogni; contestualizzazione nel territorio di riferimento</w:t>
      </w:r>
    </w:p>
    <w:p w14:paraId="20417735" w14:textId="77777777" w:rsidR="00F66FD4" w:rsidRDefault="00F66FD4" w:rsidP="00CE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</w:tabs>
        <w:ind w:left="70"/>
        <w:rPr>
          <w:rFonts w:ascii="Calibri" w:hAnsi="Calibri" w:cs="Arial"/>
          <w:snapToGrid/>
        </w:rPr>
      </w:pPr>
    </w:p>
    <w:p w14:paraId="0A86ED12" w14:textId="77777777" w:rsidR="00CE48E5" w:rsidRDefault="00CE48E5" w:rsidP="00CE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</w:tabs>
        <w:ind w:left="70"/>
        <w:rPr>
          <w:rFonts w:ascii="Calibri" w:hAnsi="Calibri" w:cs="Arial"/>
          <w:snapToGrid/>
        </w:rPr>
      </w:pPr>
    </w:p>
    <w:p w14:paraId="75418395" w14:textId="77777777" w:rsidR="00CE48E5" w:rsidRPr="00F66FD4" w:rsidRDefault="00CE48E5" w:rsidP="00CE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</w:tabs>
        <w:ind w:left="70"/>
        <w:rPr>
          <w:rFonts w:ascii="Calibri" w:hAnsi="Calibri" w:cs="Arial"/>
          <w:snapToGrid/>
        </w:rPr>
      </w:pPr>
    </w:p>
    <w:p w14:paraId="6D61E63C" w14:textId="77777777" w:rsidR="00F66FD4" w:rsidRPr="00F66FD4" w:rsidRDefault="00F66FD4" w:rsidP="00F66FD4">
      <w:pPr>
        <w:tabs>
          <w:tab w:val="left" w:pos="570"/>
          <w:tab w:val="left" w:pos="7537"/>
          <w:tab w:val="left" w:pos="10093"/>
        </w:tabs>
        <w:ind w:left="70"/>
        <w:rPr>
          <w:rFonts w:ascii="Calibri" w:hAnsi="Calibri" w:cs="Arial"/>
          <w:snapToGrid/>
        </w:rPr>
      </w:pPr>
    </w:p>
    <w:p w14:paraId="5FCA766B" w14:textId="77777777" w:rsidR="00F66FD4" w:rsidRPr="00F66FD4" w:rsidRDefault="00F66FD4" w:rsidP="00CE48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70"/>
        </w:tabs>
        <w:ind w:left="70"/>
        <w:jc w:val="both"/>
        <w:rPr>
          <w:rFonts w:ascii="Frutiger 45 Light" w:hAnsi="Frutiger 45 Light" w:cs="Arial"/>
          <w:snapToGrid/>
          <w:color w:val="000000"/>
          <w:sz w:val="22"/>
          <w:szCs w:val="22"/>
        </w:rPr>
      </w:pPr>
      <w:r w:rsidRPr="00F66FD4">
        <w:rPr>
          <w:rFonts w:cs="Arial"/>
          <w:b/>
          <w:bCs/>
          <w:snapToGrid/>
        </w:rPr>
        <w:t>d</w:t>
      </w:r>
      <w:r w:rsidRPr="00F66FD4">
        <w:rPr>
          <w:rFonts w:cs="Arial"/>
          <w:b/>
          <w:bCs/>
          <w:snapToGrid/>
        </w:rPr>
        <w:tab/>
      </w:r>
      <w:r w:rsidRPr="00F66FD4">
        <w:rPr>
          <w:rFonts w:ascii="Frutiger 45 Light" w:hAnsi="Frutiger 45 Light" w:cs="Arial"/>
          <w:snapToGrid/>
          <w:color w:val="000000"/>
          <w:sz w:val="22"/>
          <w:szCs w:val="22"/>
        </w:rPr>
        <w:t>Modalità di documentazione degli interventi (es. schede di progettazione, schede di valutazione), strumenti di monitoraggio e valutazione</w:t>
      </w:r>
    </w:p>
    <w:p w14:paraId="752DD2FD" w14:textId="77777777" w:rsidR="00F66FD4" w:rsidRDefault="00F66FD4" w:rsidP="00CE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</w:tabs>
        <w:ind w:left="70"/>
        <w:rPr>
          <w:rFonts w:ascii="Calibri" w:hAnsi="Calibri" w:cs="Arial"/>
          <w:snapToGrid/>
        </w:rPr>
      </w:pPr>
    </w:p>
    <w:p w14:paraId="7A04383B" w14:textId="77777777" w:rsidR="00CE48E5" w:rsidRDefault="00CE48E5" w:rsidP="00CE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</w:tabs>
        <w:ind w:left="70"/>
        <w:rPr>
          <w:rFonts w:ascii="Calibri" w:hAnsi="Calibri" w:cs="Arial"/>
          <w:snapToGrid/>
        </w:rPr>
      </w:pPr>
    </w:p>
    <w:p w14:paraId="0EEE273F" w14:textId="77777777" w:rsidR="00CE48E5" w:rsidRPr="00F66FD4" w:rsidRDefault="00CE48E5" w:rsidP="00CE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</w:tabs>
        <w:ind w:left="70"/>
        <w:rPr>
          <w:rFonts w:ascii="Calibri" w:hAnsi="Calibri" w:cs="Arial"/>
          <w:snapToGrid/>
        </w:rPr>
      </w:pPr>
    </w:p>
    <w:p w14:paraId="61646072" w14:textId="77777777" w:rsidR="00F66FD4" w:rsidRPr="00F66FD4" w:rsidRDefault="00F66FD4" w:rsidP="00F66FD4">
      <w:pPr>
        <w:tabs>
          <w:tab w:val="left" w:pos="570"/>
          <w:tab w:val="left" w:pos="7537"/>
          <w:tab w:val="left" w:pos="10093"/>
        </w:tabs>
        <w:ind w:left="70"/>
        <w:rPr>
          <w:rFonts w:ascii="Calibri" w:hAnsi="Calibri" w:cs="Arial"/>
          <w:snapToGrid/>
        </w:rPr>
      </w:pPr>
    </w:p>
    <w:p w14:paraId="62D4D6F8" w14:textId="77777777" w:rsidR="00F66FD4" w:rsidRPr="00F66FD4" w:rsidRDefault="00F66FD4" w:rsidP="00CE48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70"/>
        </w:tabs>
        <w:ind w:left="70"/>
        <w:rPr>
          <w:rFonts w:ascii="Frutiger 45 Light" w:hAnsi="Frutiger 45 Light" w:cs="Arial"/>
          <w:snapToGrid/>
          <w:color w:val="000000"/>
          <w:sz w:val="22"/>
          <w:szCs w:val="22"/>
        </w:rPr>
      </w:pPr>
      <w:r w:rsidRPr="00F66FD4">
        <w:rPr>
          <w:rFonts w:cs="Arial"/>
          <w:b/>
          <w:bCs/>
          <w:snapToGrid/>
        </w:rPr>
        <w:t>e</w:t>
      </w:r>
      <w:r w:rsidRPr="00F66FD4">
        <w:rPr>
          <w:rFonts w:cs="Arial"/>
          <w:b/>
          <w:bCs/>
          <w:snapToGrid/>
        </w:rPr>
        <w:tab/>
      </w:r>
      <w:r w:rsidRPr="00F66FD4">
        <w:rPr>
          <w:rFonts w:ascii="Frutiger 45 Light" w:hAnsi="Frutiger 45 Light" w:cs="Arial"/>
          <w:snapToGrid/>
          <w:color w:val="000000"/>
          <w:sz w:val="22"/>
          <w:szCs w:val="22"/>
        </w:rPr>
        <w:t>Modalità di lavoro in rete con altri soggetti al fine di qualificare l’intervento nel territorio di riferimento</w:t>
      </w:r>
    </w:p>
    <w:p w14:paraId="1A47D4F8" w14:textId="77777777" w:rsidR="00F66FD4" w:rsidRDefault="00F66FD4" w:rsidP="00CE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</w:tabs>
        <w:ind w:left="70"/>
        <w:rPr>
          <w:rFonts w:ascii="Calibri" w:hAnsi="Calibri" w:cs="Arial"/>
          <w:snapToGrid/>
        </w:rPr>
      </w:pPr>
    </w:p>
    <w:p w14:paraId="50C1DEA6" w14:textId="77777777" w:rsidR="00CE48E5" w:rsidRDefault="00CE48E5" w:rsidP="00CE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</w:tabs>
        <w:ind w:left="70"/>
        <w:rPr>
          <w:rFonts w:ascii="Calibri" w:hAnsi="Calibri" w:cs="Arial"/>
          <w:snapToGrid/>
        </w:rPr>
      </w:pPr>
    </w:p>
    <w:p w14:paraId="388754C1" w14:textId="77777777" w:rsidR="00CE48E5" w:rsidRPr="00F66FD4" w:rsidRDefault="00CE48E5" w:rsidP="00CE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</w:tabs>
        <w:ind w:left="70"/>
        <w:rPr>
          <w:rFonts w:ascii="Calibri" w:hAnsi="Calibri" w:cs="Arial"/>
          <w:snapToGrid/>
        </w:rPr>
      </w:pPr>
    </w:p>
    <w:sectPr w:rsidR="00CE48E5" w:rsidRPr="00F66FD4" w:rsidSect="00CE48E5">
      <w:pgSz w:w="11906" w:h="16838" w:code="9"/>
      <w:pgMar w:top="1140" w:right="506" w:bottom="1134" w:left="960" w:header="720" w:footer="873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6FD4"/>
    <w:rsid w:val="000407F3"/>
    <w:rsid w:val="00047274"/>
    <w:rsid w:val="00153041"/>
    <w:rsid w:val="00310D68"/>
    <w:rsid w:val="00344D06"/>
    <w:rsid w:val="003A6483"/>
    <w:rsid w:val="004E27C3"/>
    <w:rsid w:val="006F60BF"/>
    <w:rsid w:val="00B035A2"/>
    <w:rsid w:val="00C738FA"/>
    <w:rsid w:val="00CE48E5"/>
    <w:rsid w:val="00D16B7A"/>
    <w:rsid w:val="00DD27DC"/>
    <w:rsid w:val="00E516E1"/>
    <w:rsid w:val="00F148BC"/>
    <w:rsid w:val="00F22509"/>
    <w:rsid w:val="00F516FF"/>
    <w:rsid w:val="00F66FD4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91E6581"/>
  <w15:docId w15:val="{532B38B8-0083-45FA-9EB9-3B95525C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44D06"/>
    <w:rPr>
      <w:rFonts w:ascii="Arial" w:hAnsi="Arial"/>
      <w:snapToGrid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ida.selva</dc:creator>
  <cp:keywords/>
  <cp:lastModifiedBy>Katia Avanzini</cp:lastModifiedBy>
  <cp:revision>7</cp:revision>
  <dcterms:created xsi:type="dcterms:W3CDTF">2014-05-13T07:49:00Z</dcterms:created>
  <dcterms:modified xsi:type="dcterms:W3CDTF">2019-06-26T11:08:00Z</dcterms:modified>
</cp:coreProperties>
</file>